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361"/>
        <w:tblW w:w="14140" w:type="dxa"/>
        <w:tblLook w:val="04A0" w:firstRow="1" w:lastRow="0" w:firstColumn="1" w:lastColumn="0" w:noHBand="0" w:noVBand="1"/>
      </w:tblPr>
      <w:tblGrid>
        <w:gridCol w:w="2696"/>
        <w:gridCol w:w="5689"/>
        <w:gridCol w:w="5755"/>
      </w:tblGrid>
      <w:tr w:rsidR="007A5B82" w:rsidRPr="0022773E" w14:paraId="27359AF9" w14:textId="77777777" w:rsidTr="007A5B82">
        <w:trPr>
          <w:trHeight w:val="431"/>
        </w:trPr>
        <w:tc>
          <w:tcPr>
            <w:tcW w:w="2696" w:type="dxa"/>
            <w:vAlign w:val="center"/>
          </w:tcPr>
          <w:p w14:paraId="4618E2D3" w14:textId="77777777" w:rsidR="007A5B82" w:rsidRPr="0022773E" w:rsidRDefault="007A5B82" w:rsidP="0008027B">
            <w:pPr>
              <w:jc w:val="center"/>
              <w:rPr>
                <w:b/>
                <w:bCs/>
              </w:rPr>
            </w:pPr>
            <w:r w:rsidRPr="0022773E">
              <w:rPr>
                <w:b/>
                <w:bCs/>
              </w:rPr>
              <w:t>TARİHLER</w:t>
            </w:r>
          </w:p>
        </w:tc>
        <w:tc>
          <w:tcPr>
            <w:tcW w:w="5689" w:type="dxa"/>
            <w:vAlign w:val="center"/>
          </w:tcPr>
          <w:p w14:paraId="43C2A227" w14:textId="2D040961" w:rsidR="007A5B82" w:rsidRPr="0022773E" w:rsidRDefault="007A5B82" w:rsidP="00080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5755" w:type="dxa"/>
            <w:vAlign w:val="center"/>
          </w:tcPr>
          <w:p w14:paraId="1CD3826B" w14:textId="6136765C" w:rsidR="007A5B82" w:rsidRPr="0022773E" w:rsidRDefault="007A5B82" w:rsidP="00080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7A5B82" w14:paraId="684849C4" w14:textId="77777777" w:rsidTr="007A5B82">
        <w:trPr>
          <w:trHeight w:val="406"/>
        </w:trPr>
        <w:tc>
          <w:tcPr>
            <w:tcW w:w="2696" w:type="dxa"/>
            <w:vAlign w:val="center"/>
          </w:tcPr>
          <w:p w14:paraId="4E8717B8" w14:textId="3A1005CE" w:rsidR="007A5B82" w:rsidRPr="0022773E" w:rsidRDefault="007A5B82" w:rsidP="00A76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03.01.2024 – 05.01.2024</w:t>
            </w:r>
          </w:p>
        </w:tc>
        <w:tc>
          <w:tcPr>
            <w:tcW w:w="5689" w:type="dxa"/>
            <w:vAlign w:val="center"/>
          </w:tcPr>
          <w:p w14:paraId="2FA5DB2A" w14:textId="5DC66582" w:rsidR="007A5B82" w:rsidRDefault="007A5B82" w:rsidP="00A764C8">
            <w:pPr>
              <w:jc w:val="center"/>
            </w:pPr>
            <w:r>
              <w:t>GRAMMAR REVISION TEST - 1</w:t>
            </w:r>
          </w:p>
        </w:tc>
        <w:tc>
          <w:tcPr>
            <w:tcW w:w="5755" w:type="dxa"/>
            <w:vAlign w:val="center"/>
          </w:tcPr>
          <w:p w14:paraId="08D5B4A0" w14:textId="71F472CB" w:rsidR="007A5B82" w:rsidRDefault="007A5B82" w:rsidP="00A764C8">
            <w:pPr>
              <w:jc w:val="center"/>
            </w:pPr>
            <w:r>
              <w:t xml:space="preserve">OKUMA ÇALIŞMALARI </w:t>
            </w:r>
          </w:p>
        </w:tc>
      </w:tr>
      <w:tr w:rsidR="007A5B82" w14:paraId="6F7519EC" w14:textId="77777777" w:rsidTr="007A5B82">
        <w:trPr>
          <w:trHeight w:val="431"/>
        </w:trPr>
        <w:tc>
          <w:tcPr>
            <w:tcW w:w="2696" w:type="dxa"/>
            <w:vAlign w:val="center"/>
          </w:tcPr>
          <w:p w14:paraId="3842C05E" w14:textId="422C30E6" w:rsidR="007A5B82" w:rsidRPr="0022773E" w:rsidRDefault="007A5B82" w:rsidP="00A76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10.01.2024 – 12.01.2024</w:t>
            </w:r>
          </w:p>
        </w:tc>
        <w:tc>
          <w:tcPr>
            <w:tcW w:w="5689" w:type="dxa"/>
            <w:vAlign w:val="center"/>
          </w:tcPr>
          <w:p w14:paraId="73DA99A8" w14:textId="43DAEB7E" w:rsidR="007A5B82" w:rsidRDefault="007A5B82" w:rsidP="00A764C8">
            <w:pPr>
              <w:jc w:val="center"/>
            </w:pPr>
            <w:r>
              <w:t>ÇIKMIŞ GRAMER SORULARI ANALİZLERİ</w:t>
            </w:r>
          </w:p>
        </w:tc>
        <w:tc>
          <w:tcPr>
            <w:tcW w:w="5755" w:type="dxa"/>
            <w:vAlign w:val="center"/>
          </w:tcPr>
          <w:p w14:paraId="2445B520" w14:textId="62AE054B" w:rsidR="007A5B82" w:rsidRDefault="007A5B82" w:rsidP="00A764C8">
            <w:pPr>
              <w:jc w:val="center"/>
            </w:pPr>
            <w:r>
              <w:t>CLOZE TEST SORU ÇÖZÜMÜ</w:t>
            </w:r>
          </w:p>
        </w:tc>
      </w:tr>
      <w:tr w:rsidR="007A5B82" w14:paraId="00DD778A" w14:textId="77777777" w:rsidTr="007A5B82">
        <w:trPr>
          <w:trHeight w:val="406"/>
        </w:trPr>
        <w:tc>
          <w:tcPr>
            <w:tcW w:w="2696" w:type="dxa"/>
            <w:vAlign w:val="center"/>
          </w:tcPr>
          <w:p w14:paraId="7A706512" w14:textId="315CE9B8" w:rsidR="007A5B82" w:rsidRPr="0022773E" w:rsidRDefault="007A5B82" w:rsidP="00A76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17.02.2024 – 19.01.2024</w:t>
            </w:r>
          </w:p>
        </w:tc>
        <w:tc>
          <w:tcPr>
            <w:tcW w:w="5689" w:type="dxa"/>
            <w:vAlign w:val="center"/>
          </w:tcPr>
          <w:p w14:paraId="44E26AEF" w14:textId="51D59339" w:rsidR="007A5B82" w:rsidRDefault="007A5B82" w:rsidP="00A764C8">
            <w:pPr>
              <w:jc w:val="center"/>
            </w:pPr>
            <w:r>
              <w:t>GRAMMAR REVISION TEST – 2</w:t>
            </w:r>
          </w:p>
        </w:tc>
        <w:tc>
          <w:tcPr>
            <w:tcW w:w="5755" w:type="dxa"/>
            <w:vAlign w:val="center"/>
          </w:tcPr>
          <w:p w14:paraId="3D2D355B" w14:textId="53D5F780" w:rsidR="007A5B82" w:rsidRDefault="007A5B82" w:rsidP="00A764C8">
            <w:pPr>
              <w:jc w:val="center"/>
            </w:pPr>
            <w:r>
              <w:t>SENTENCE COMPLETION</w:t>
            </w:r>
          </w:p>
        </w:tc>
      </w:tr>
      <w:tr w:rsidR="007A5B82" w14:paraId="57223EE3" w14:textId="77777777" w:rsidTr="007A5B82">
        <w:trPr>
          <w:trHeight w:val="431"/>
        </w:trPr>
        <w:tc>
          <w:tcPr>
            <w:tcW w:w="2696" w:type="dxa"/>
            <w:vAlign w:val="center"/>
          </w:tcPr>
          <w:p w14:paraId="4B3F96C4" w14:textId="541F4050" w:rsidR="007A5B82" w:rsidRPr="0022773E" w:rsidRDefault="007A5B82" w:rsidP="00BC6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24.01.2024 – 26.01.2024</w:t>
            </w:r>
          </w:p>
        </w:tc>
        <w:tc>
          <w:tcPr>
            <w:tcW w:w="5689" w:type="dxa"/>
            <w:vAlign w:val="center"/>
          </w:tcPr>
          <w:p w14:paraId="6187A86E" w14:textId="10ECD061" w:rsidR="007A5B82" w:rsidRDefault="007A5B82" w:rsidP="00BC6EA5">
            <w:pPr>
              <w:jc w:val="center"/>
            </w:pPr>
            <w:r>
              <w:t>ÇIKMIŞ GRAMER SORULARI ANALİZLERİ</w:t>
            </w:r>
          </w:p>
        </w:tc>
        <w:tc>
          <w:tcPr>
            <w:tcW w:w="5755" w:type="dxa"/>
            <w:vAlign w:val="center"/>
          </w:tcPr>
          <w:p w14:paraId="2C55775A" w14:textId="1378E26E" w:rsidR="007A5B82" w:rsidRDefault="007A5B82" w:rsidP="00BC6EA5">
            <w:pPr>
              <w:jc w:val="center"/>
            </w:pPr>
            <w:r>
              <w:t>READING PASSAGES</w:t>
            </w:r>
          </w:p>
        </w:tc>
      </w:tr>
      <w:tr w:rsidR="007A5B82" w14:paraId="01975A2C" w14:textId="77777777" w:rsidTr="007A5B82">
        <w:trPr>
          <w:trHeight w:val="434"/>
        </w:trPr>
        <w:tc>
          <w:tcPr>
            <w:tcW w:w="2696" w:type="dxa"/>
            <w:vAlign w:val="center"/>
          </w:tcPr>
          <w:p w14:paraId="57D376E3" w14:textId="7BB29AFB" w:rsidR="007A5B82" w:rsidRPr="0022773E" w:rsidRDefault="007A5B82" w:rsidP="00CA7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31.01.2024 – 02.02.2024</w:t>
            </w:r>
          </w:p>
        </w:tc>
        <w:tc>
          <w:tcPr>
            <w:tcW w:w="5689" w:type="dxa"/>
            <w:vAlign w:val="center"/>
          </w:tcPr>
          <w:p w14:paraId="6684B5EF" w14:textId="3DB98035" w:rsidR="007A5B82" w:rsidRDefault="007A5B82" w:rsidP="00CA740C">
            <w:pPr>
              <w:jc w:val="center"/>
            </w:pPr>
            <w:r>
              <w:t>GRAMMAR REVISION TEST – 3</w:t>
            </w:r>
          </w:p>
        </w:tc>
        <w:tc>
          <w:tcPr>
            <w:tcW w:w="5755" w:type="dxa"/>
            <w:vAlign w:val="center"/>
          </w:tcPr>
          <w:p w14:paraId="0C447901" w14:textId="28662955" w:rsidR="007A5B82" w:rsidRDefault="007A5B82" w:rsidP="00CA740C">
            <w:pPr>
              <w:jc w:val="center"/>
            </w:pPr>
            <w:r>
              <w:t>PARAGRAPH COMPLETION</w:t>
            </w:r>
          </w:p>
        </w:tc>
      </w:tr>
      <w:tr w:rsidR="007A5B82" w14:paraId="77FBB6A2" w14:textId="77777777" w:rsidTr="007A5B82">
        <w:trPr>
          <w:trHeight w:val="431"/>
        </w:trPr>
        <w:tc>
          <w:tcPr>
            <w:tcW w:w="2696" w:type="dxa"/>
            <w:vAlign w:val="center"/>
          </w:tcPr>
          <w:p w14:paraId="266AFEBC" w14:textId="5DAF851F" w:rsidR="007A5B82" w:rsidRPr="0022773E" w:rsidRDefault="007A5B82" w:rsidP="00A76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07.02.2024 – 09.02.2024</w:t>
            </w:r>
          </w:p>
        </w:tc>
        <w:tc>
          <w:tcPr>
            <w:tcW w:w="5689" w:type="dxa"/>
            <w:vAlign w:val="center"/>
          </w:tcPr>
          <w:p w14:paraId="71BB4757" w14:textId="08D819B0" w:rsidR="007A5B82" w:rsidRDefault="007A5B82" w:rsidP="00A764C8">
            <w:pPr>
              <w:jc w:val="center"/>
            </w:pPr>
            <w:r>
              <w:t>OKUMA ve KELİME ÇALIŞMALARI</w:t>
            </w:r>
          </w:p>
        </w:tc>
        <w:tc>
          <w:tcPr>
            <w:tcW w:w="5755" w:type="dxa"/>
            <w:vAlign w:val="center"/>
          </w:tcPr>
          <w:p w14:paraId="38ACC02A" w14:textId="01CF8127" w:rsidR="007A5B82" w:rsidRDefault="007A5B82" w:rsidP="00A764C8">
            <w:pPr>
              <w:jc w:val="center"/>
            </w:pPr>
            <w:r>
              <w:t>IRRELEVANT SENTENCES</w:t>
            </w:r>
          </w:p>
        </w:tc>
      </w:tr>
      <w:tr w:rsidR="007A5B82" w14:paraId="38DFF8F9" w14:textId="77777777" w:rsidTr="007A5B82">
        <w:trPr>
          <w:trHeight w:val="406"/>
        </w:trPr>
        <w:tc>
          <w:tcPr>
            <w:tcW w:w="2696" w:type="dxa"/>
            <w:vAlign w:val="center"/>
          </w:tcPr>
          <w:p w14:paraId="0E9A67C1" w14:textId="7F5BD29C" w:rsidR="007A5B82" w:rsidRPr="0022773E" w:rsidRDefault="007A5B82" w:rsidP="00A76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14.02.2024 – 16.02.2024</w:t>
            </w:r>
          </w:p>
        </w:tc>
        <w:tc>
          <w:tcPr>
            <w:tcW w:w="5689" w:type="dxa"/>
            <w:vAlign w:val="center"/>
          </w:tcPr>
          <w:p w14:paraId="548B172D" w14:textId="29A08B5E" w:rsidR="007A5B82" w:rsidRDefault="007A5B82" w:rsidP="00A764C8">
            <w:pPr>
              <w:jc w:val="center"/>
            </w:pPr>
            <w:r>
              <w:t>OKUMA ve KELİME ÇALIŞMALARI</w:t>
            </w:r>
          </w:p>
        </w:tc>
        <w:tc>
          <w:tcPr>
            <w:tcW w:w="5755" w:type="dxa"/>
            <w:vAlign w:val="center"/>
          </w:tcPr>
          <w:p w14:paraId="7704FECC" w14:textId="43308E5F" w:rsidR="007A5B82" w:rsidRDefault="007A5B82" w:rsidP="00A764C8">
            <w:pPr>
              <w:jc w:val="center"/>
            </w:pPr>
            <w:r>
              <w:t>TURKISH – ENGLISH TRANSLATION</w:t>
            </w:r>
          </w:p>
        </w:tc>
      </w:tr>
      <w:tr w:rsidR="007A5B82" w14:paraId="576E51F0" w14:textId="77777777" w:rsidTr="007A5B82">
        <w:trPr>
          <w:trHeight w:val="406"/>
        </w:trPr>
        <w:tc>
          <w:tcPr>
            <w:tcW w:w="2696" w:type="dxa"/>
            <w:vAlign w:val="center"/>
          </w:tcPr>
          <w:p w14:paraId="035F2B26" w14:textId="4FBBA571" w:rsidR="007A5B82" w:rsidRPr="0022773E" w:rsidRDefault="007A5B82" w:rsidP="00A76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21.02.2024 – 23.02.2024</w:t>
            </w:r>
          </w:p>
        </w:tc>
        <w:tc>
          <w:tcPr>
            <w:tcW w:w="5689" w:type="dxa"/>
            <w:vAlign w:val="center"/>
          </w:tcPr>
          <w:p w14:paraId="7506F73D" w14:textId="1667DBDB" w:rsidR="007A5B82" w:rsidRDefault="007A5B82" w:rsidP="00A764C8">
            <w:pPr>
              <w:jc w:val="center"/>
            </w:pPr>
            <w:r>
              <w:t>OKUMA ve KELİME ÇALIŞMALARI</w:t>
            </w:r>
          </w:p>
        </w:tc>
        <w:tc>
          <w:tcPr>
            <w:tcW w:w="5755" w:type="dxa"/>
            <w:vAlign w:val="center"/>
          </w:tcPr>
          <w:p w14:paraId="2747E655" w14:textId="4DC457CC" w:rsidR="007A5B82" w:rsidRDefault="007A5B82" w:rsidP="00A764C8">
            <w:pPr>
              <w:jc w:val="center"/>
            </w:pPr>
            <w:r>
              <w:t>ENGLISH – TURKISH TRANSLATION</w:t>
            </w:r>
          </w:p>
        </w:tc>
      </w:tr>
    </w:tbl>
    <w:p w14:paraId="0FD69C80" w14:textId="77777777" w:rsidR="00772D23" w:rsidRDefault="00772D23" w:rsidP="00DB3814">
      <w:pPr>
        <w:tabs>
          <w:tab w:val="left" w:pos="9870"/>
        </w:tabs>
        <w:rPr>
          <w:b/>
          <w:bCs/>
        </w:rPr>
      </w:pPr>
    </w:p>
    <w:p w14:paraId="6A4E491D" w14:textId="0E7B8150" w:rsidR="00DB3814" w:rsidRPr="001C7394" w:rsidRDefault="00DB3814" w:rsidP="00DB3814">
      <w:pPr>
        <w:tabs>
          <w:tab w:val="left" w:pos="9870"/>
        </w:tabs>
        <w:rPr>
          <w:b/>
          <w:bCs/>
        </w:rPr>
      </w:pPr>
      <w:r w:rsidRPr="001C7394">
        <w:rPr>
          <w:b/>
          <w:bCs/>
        </w:rPr>
        <w:t xml:space="preserve">DERSLERDE KULLANILACAK KAYNAK: </w:t>
      </w:r>
      <w:r w:rsidR="0062325A">
        <w:rPr>
          <w:b/>
          <w:bCs/>
        </w:rPr>
        <w:t>YÖKDİL SOSYAL ÇIKMIŞ SORULAR</w:t>
      </w:r>
      <w:r w:rsidR="002C635B">
        <w:rPr>
          <w:b/>
          <w:bCs/>
        </w:rPr>
        <w:t xml:space="preserve"> (MODADİL YAYINLARI)</w:t>
      </w:r>
    </w:p>
    <w:p w14:paraId="037CA9E8" w14:textId="74B5CC25" w:rsidR="00DB3814" w:rsidRDefault="00DB3814" w:rsidP="00DB3814">
      <w:pPr>
        <w:tabs>
          <w:tab w:val="left" w:pos="9870"/>
        </w:tabs>
      </w:pPr>
      <w:r w:rsidRPr="001C7394">
        <w:rPr>
          <w:b/>
          <w:bCs/>
        </w:rPr>
        <w:t xml:space="preserve">SATIN ALMA LİNKİ: </w:t>
      </w:r>
      <w:hyperlink r:id="rId5" w:history="1">
        <w:r w:rsidR="0062325A" w:rsidRPr="0062325A">
          <w:rPr>
            <w:rStyle w:val="Kpr"/>
          </w:rPr>
          <w:t>https://www.modadil.com/yayinlarimiz/yokdil-sosyal-cikmis-sorular---tamami-video-cozumlu/138</w:t>
        </w:r>
      </w:hyperlink>
    </w:p>
    <w:p w14:paraId="3BD2BADE" w14:textId="77777777" w:rsidR="00385572" w:rsidRDefault="002078CD" w:rsidP="00385572">
      <w:pPr>
        <w:tabs>
          <w:tab w:val="left" w:pos="9870"/>
        </w:tabs>
        <w:jc w:val="both"/>
        <w:rPr>
          <w:b/>
          <w:bCs/>
        </w:rPr>
      </w:pPr>
      <w:r w:rsidRPr="002078CD">
        <w:rPr>
          <w:b/>
          <w:bCs/>
        </w:rPr>
        <w:t xml:space="preserve">Kursta çözülecek bütün soru tipleri ÇIKMIŞ SORULAR üzerinden olacaktır. </w:t>
      </w:r>
    </w:p>
    <w:p w14:paraId="267EED0C" w14:textId="12F24867" w:rsidR="00385572" w:rsidRDefault="00385572" w:rsidP="00385572">
      <w:pPr>
        <w:tabs>
          <w:tab w:val="left" w:pos="9870"/>
        </w:tabs>
        <w:jc w:val="both"/>
        <w:rPr>
          <w:b/>
          <w:bCs/>
        </w:rPr>
      </w:pPr>
      <w:r>
        <w:rPr>
          <w:b/>
          <w:bCs/>
        </w:rPr>
        <w:t xml:space="preserve">Gramer konu anlatımı sadece Grammar Revision testleri çözülürken sorular üzerinden olacaktır. </w:t>
      </w:r>
    </w:p>
    <w:p w14:paraId="5C905A10" w14:textId="1E57B9C8" w:rsidR="0008027B" w:rsidRPr="001C7394" w:rsidRDefault="002078CD" w:rsidP="00385572">
      <w:pPr>
        <w:tabs>
          <w:tab w:val="left" w:pos="9870"/>
        </w:tabs>
        <w:jc w:val="both"/>
        <w:rPr>
          <w:b/>
          <w:bCs/>
        </w:rPr>
      </w:pPr>
      <w:r>
        <w:rPr>
          <w:b/>
          <w:bCs/>
        </w:rPr>
        <w:t>OKUMA ve KELİME ÇALIŞMALARI</w:t>
      </w:r>
      <w:r w:rsidR="0008027B">
        <w:rPr>
          <w:b/>
          <w:bCs/>
        </w:rPr>
        <w:t xml:space="preserve"> İÇİN KULLANILACAK KAYNAKLAR KURSİYERLER</w:t>
      </w:r>
      <w:r>
        <w:rPr>
          <w:b/>
          <w:bCs/>
        </w:rPr>
        <w:t>E</w:t>
      </w:r>
      <w:r w:rsidR="0008027B">
        <w:rPr>
          <w:b/>
          <w:bCs/>
        </w:rPr>
        <w:t xml:space="preserve"> PDF OLARAK DERS EĞİTMENLERİ TARAFINDAN SAĞLANACAKTIR. </w:t>
      </w:r>
    </w:p>
    <w:sectPr w:rsidR="0008027B" w:rsidRPr="001C7394" w:rsidSect="00BB1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35FE"/>
    <w:multiLevelType w:val="hybridMultilevel"/>
    <w:tmpl w:val="795E74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5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9"/>
    <w:rsid w:val="00057713"/>
    <w:rsid w:val="0008027B"/>
    <w:rsid w:val="000B7451"/>
    <w:rsid w:val="000E29CD"/>
    <w:rsid w:val="001C7394"/>
    <w:rsid w:val="001D326E"/>
    <w:rsid w:val="001D4735"/>
    <w:rsid w:val="002078CD"/>
    <w:rsid w:val="00212B74"/>
    <w:rsid w:val="0022773E"/>
    <w:rsid w:val="0028554E"/>
    <w:rsid w:val="002C635B"/>
    <w:rsid w:val="00385572"/>
    <w:rsid w:val="003E42D6"/>
    <w:rsid w:val="005076B9"/>
    <w:rsid w:val="00550887"/>
    <w:rsid w:val="0062325A"/>
    <w:rsid w:val="00772D23"/>
    <w:rsid w:val="007A5B82"/>
    <w:rsid w:val="008B3D52"/>
    <w:rsid w:val="00A45669"/>
    <w:rsid w:val="00A764C8"/>
    <w:rsid w:val="00B61F1E"/>
    <w:rsid w:val="00BB1A63"/>
    <w:rsid w:val="00BC6EA5"/>
    <w:rsid w:val="00C049D5"/>
    <w:rsid w:val="00CA740C"/>
    <w:rsid w:val="00CC6997"/>
    <w:rsid w:val="00D34C99"/>
    <w:rsid w:val="00D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BB72"/>
  <w15:chartTrackingRefBased/>
  <w15:docId w15:val="{177735EF-9AD8-4D25-BA9B-42DBFEC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29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381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dadil.com/yayinlarimiz/yokdil-sosyal-cikmis-sorular---tamami-video-cozumlu/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EXM1</dc:creator>
  <cp:keywords/>
  <dc:description/>
  <cp:lastModifiedBy>Davut DOĞAN</cp:lastModifiedBy>
  <cp:revision>21</cp:revision>
  <dcterms:created xsi:type="dcterms:W3CDTF">2022-01-09T11:12:00Z</dcterms:created>
  <dcterms:modified xsi:type="dcterms:W3CDTF">2023-12-11T06:03:00Z</dcterms:modified>
</cp:coreProperties>
</file>